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8" w:rsidRDefault="002039B8" w:rsidP="002039B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039B8" w:rsidRDefault="002039B8" w:rsidP="002039B8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  <w:r w:rsidRPr="0020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B8" w:rsidRDefault="002039B8" w:rsidP="002039B8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психолог</w:t>
      </w:r>
      <w:r w:rsidR="005C5214">
        <w:rPr>
          <w:rFonts w:ascii="Times New Roman" w:hAnsi="Times New Roman" w:cs="Times New Roman"/>
          <w:sz w:val="24"/>
          <w:szCs w:val="24"/>
        </w:rPr>
        <w:t>о-педагогических классов в МКОУ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5214">
        <w:rPr>
          <w:rFonts w:ascii="Times New Roman" w:hAnsi="Times New Roman" w:cs="Times New Roman"/>
          <w:sz w:val="24"/>
          <w:szCs w:val="24"/>
        </w:rPr>
        <w:t xml:space="preserve"> Хучнинская СОШ № 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7A87" w:rsidRPr="000E7A87" w:rsidRDefault="000E7A87" w:rsidP="000E7A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87" w:rsidRPr="000E7A87" w:rsidRDefault="000E7A87" w:rsidP="000E7A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39B8" w:rsidRDefault="002039B8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  <w:r w:rsidRPr="0020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9B8">
        <w:rPr>
          <w:rFonts w:ascii="Times New Roman" w:hAnsi="Times New Roman" w:cs="Times New Roman"/>
          <w:sz w:val="24"/>
          <w:szCs w:val="24"/>
        </w:rPr>
        <w:t>по созданию психолого-педагогических классов в М</w:t>
      </w:r>
      <w:r w:rsidR="005C5214">
        <w:rPr>
          <w:rFonts w:ascii="Times New Roman" w:hAnsi="Times New Roman" w:cs="Times New Roman"/>
          <w:sz w:val="24"/>
          <w:szCs w:val="24"/>
        </w:rPr>
        <w:t>КОУ</w:t>
      </w:r>
      <w:r w:rsidRPr="002039B8">
        <w:rPr>
          <w:rFonts w:ascii="Times New Roman" w:hAnsi="Times New Roman" w:cs="Times New Roman"/>
          <w:sz w:val="24"/>
          <w:szCs w:val="24"/>
        </w:rPr>
        <w:t xml:space="preserve"> «</w:t>
      </w:r>
      <w:r w:rsidR="005C5214">
        <w:rPr>
          <w:rFonts w:ascii="Times New Roman" w:hAnsi="Times New Roman" w:cs="Times New Roman"/>
          <w:sz w:val="24"/>
          <w:szCs w:val="24"/>
        </w:rPr>
        <w:t>Хучнинская СОШ № 2</w:t>
      </w:r>
      <w:r w:rsidRPr="00203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 с целью совершенствования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 формированию осознанного самоопределения обучающихся выбора направлений подготовки по педагогическим специальностям.</w:t>
      </w:r>
    </w:p>
    <w:p w:rsidR="00317BA3" w:rsidRDefault="00317BA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направлена на достижение следующих задач:</w:t>
      </w:r>
    </w:p>
    <w:p w:rsidR="00317BA3" w:rsidRPr="00317BA3" w:rsidRDefault="00317BA3" w:rsidP="00317BA3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выявления, поддержки и развития способностей и талантов у обучающихся, основанной на принципах справедливости, всеобщности и направленной на самоопределение и профессиональную ориентацию обучающихся;</w:t>
      </w:r>
      <w:proofErr w:type="gramEnd"/>
    </w:p>
    <w:p w:rsidR="002039B8" w:rsidRDefault="00317BA3" w:rsidP="00317BA3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профессиональной ориентации и самоопределения  школьников;</w:t>
      </w:r>
    </w:p>
    <w:p w:rsidR="00317BA3" w:rsidRDefault="00317BA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национальной системы профессионального роста педагогических  работников образовательных организаций;</w:t>
      </w:r>
    </w:p>
    <w:p w:rsidR="00317BA3" w:rsidRDefault="00317BA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непрерывного педагогического образования;</w:t>
      </w:r>
    </w:p>
    <w:p w:rsidR="00317BA3" w:rsidRDefault="00317BA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качества подготовки педагогических кадров.</w:t>
      </w:r>
    </w:p>
    <w:p w:rsidR="00DE1976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плана мероприятий («дорожной карты»)</w:t>
      </w:r>
    </w:p>
    <w:p w:rsidR="00DE1976" w:rsidRPr="00DE1976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976">
        <w:rPr>
          <w:rFonts w:ascii="Times New Roman" w:hAnsi="Times New Roman" w:cs="Times New Roman"/>
          <w:i/>
          <w:sz w:val="24"/>
          <w:szCs w:val="24"/>
        </w:rPr>
        <w:t>для обучающихся:</w:t>
      </w:r>
    </w:p>
    <w:p w:rsidR="00DE1976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индивидуального профессионального маршрута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ориентированных на педагогические специальности;</w:t>
      </w:r>
    </w:p>
    <w:p w:rsidR="00DE1976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личностных качеств, важных для непрерывного педагогического образования и профессиональной деятельности.</w:t>
      </w:r>
    </w:p>
    <w:p w:rsidR="00DE1976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E1976">
        <w:rPr>
          <w:rFonts w:ascii="Times New Roman" w:hAnsi="Times New Roman" w:cs="Times New Roman"/>
          <w:i/>
          <w:sz w:val="24"/>
          <w:szCs w:val="24"/>
        </w:rPr>
        <w:t>для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976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E19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E1E">
        <w:rPr>
          <w:rFonts w:ascii="Times New Roman" w:hAnsi="Times New Roman" w:cs="Times New Roman"/>
          <w:sz w:val="24"/>
          <w:szCs w:val="24"/>
        </w:rPr>
        <w:t xml:space="preserve">рост числа </w:t>
      </w:r>
      <w:proofErr w:type="gramStart"/>
      <w:r w:rsidR="00661E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1E1E">
        <w:rPr>
          <w:rFonts w:ascii="Times New Roman" w:hAnsi="Times New Roman" w:cs="Times New Roman"/>
          <w:sz w:val="24"/>
          <w:szCs w:val="24"/>
        </w:rPr>
        <w:t>, способных выполнять организаторские, педагогические и иные функции в процессе образовательного процесса;</w:t>
      </w:r>
    </w:p>
    <w:p w:rsidR="00661E1E" w:rsidRDefault="00661E1E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части формирования осознанного самоопределения обучающихся на выбор направлений подготовки педагогическим специальностям;</w:t>
      </w:r>
    </w:p>
    <w:p w:rsidR="00661E1E" w:rsidRDefault="00661E1E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E1E">
        <w:rPr>
          <w:rFonts w:ascii="Times New Roman" w:hAnsi="Times New Roman" w:cs="Times New Roman"/>
          <w:i/>
          <w:sz w:val="24"/>
          <w:szCs w:val="24"/>
        </w:rPr>
        <w:t xml:space="preserve">для организаций </w:t>
      </w: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и высшего образования:</w:t>
      </w:r>
    </w:p>
    <w:p w:rsidR="00661E1E" w:rsidRDefault="00661E1E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61E1E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овышение качества отбора абитуриентов для поступления в региональные ВУЗы и учреждения профессионального образования на педагогические направления подготовки;</w:t>
      </w:r>
    </w:p>
    <w:p w:rsidR="00661E1E" w:rsidRDefault="00661E1E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профессионально ориентированных студентов в ВУЗах и учреждениях профессионального образования;</w:t>
      </w:r>
    </w:p>
    <w:p w:rsidR="00661E1E" w:rsidRDefault="00661E1E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рост количества студентов, </w:t>
      </w:r>
      <w:r w:rsidR="00F67613">
        <w:rPr>
          <w:rFonts w:ascii="Times New Roman" w:hAnsi="Times New Roman" w:cs="Times New Roman"/>
          <w:sz w:val="24"/>
          <w:szCs w:val="24"/>
        </w:rPr>
        <w:t>мотивированных на получение педагогических специальностей.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региональной системы образования: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непрерывного педагогического образования</w:t>
      </w:r>
      <w:r w:rsidRPr="00F67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профессиональной деятельности;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успешное внедрение механизмов реализации профессионального стандарта педагога;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апробация различных  моделей создания  психолого-педагогических классов;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восполнение дефицита педагогических кадров;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механизмов преемственности различных уровней педагогического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258D4" w:rsidRDefault="003258D4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258D4" w:rsidRDefault="003258D4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299" w:type="dxa"/>
        <w:tblInd w:w="-601" w:type="dxa"/>
        <w:tblLook w:val="04A0"/>
      </w:tblPr>
      <w:tblGrid>
        <w:gridCol w:w="576"/>
        <w:gridCol w:w="2470"/>
        <w:gridCol w:w="2017"/>
        <w:gridCol w:w="2239"/>
        <w:gridCol w:w="2119"/>
        <w:gridCol w:w="1878"/>
      </w:tblGrid>
      <w:tr w:rsidR="006936AE" w:rsidTr="009A0FD3">
        <w:tc>
          <w:tcPr>
            <w:tcW w:w="576" w:type="dxa"/>
          </w:tcPr>
          <w:p w:rsidR="00F67613" w:rsidRDefault="00F6761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70" w:type="dxa"/>
          </w:tcPr>
          <w:p w:rsidR="00F67613" w:rsidRDefault="00F6761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17" w:type="dxa"/>
          </w:tcPr>
          <w:p w:rsidR="00F67613" w:rsidRDefault="00F6761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239" w:type="dxa"/>
          </w:tcPr>
          <w:p w:rsidR="00F67613" w:rsidRDefault="00F6761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19" w:type="dxa"/>
          </w:tcPr>
          <w:p w:rsidR="00F67613" w:rsidRDefault="00F6761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8" w:type="dxa"/>
          </w:tcPr>
          <w:p w:rsidR="00F67613" w:rsidRDefault="00F6761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67613" w:rsidTr="009A0FD3">
        <w:tc>
          <w:tcPr>
            <w:tcW w:w="11299" w:type="dxa"/>
            <w:gridSpan w:val="6"/>
          </w:tcPr>
          <w:p w:rsidR="00013BF5" w:rsidRDefault="00F67613" w:rsidP="00F676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и организационное обеспечение </w:t>
            </w:r>
          </w:p>
          <w:p w:rsidR="00F67613" w:rsidRDefault="00F67613" w:rsidP="00013B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="00013BF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классов</w:t>
            </w:r>
          </w:p>
        </w:tc>
      </w:tr>
      <w:tr w:rsidR="006936AE" w:rsidTr="009A0FD3">
        <w:tc>
          <w:tcPr>
            <w:tcW w:w="576" w:type="dxa"/>
          </w:tcPr>
          <w:p w:rsidR="00F67613" w:rsidRDefault="00013BF5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70" w:type="dxa"/>
          </w:tcPr>
          <w:p w:rsidR="00F67613" w:rsidRDefault="00013BF5" w:rsidP="00013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состава рабочей группы для координации работы по созданию психолого-педагогических классов</w:t>
            </w:r>
          </w:p>
        </w:tc>
        <w:tc>
          <w:tcPr>
            <w:tcW w:w="2017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вопросов созданию психолого-педагогических классов </w:t>
            </w:r>
          </w:p>
        </w:tc>
        <w:tc>
          <w:tcPr>
            <w:tcW w:w="2239" w:type="dxa"/>
          </w:tcPr>
          <w:p w:rsidR="00F67613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</w:t>
            </w:r>
            <w:r w:rsidR="00013B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Хучнинская СОШ № 2</w:t>
            </w:r>
            <w:r w:rsidR="00013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:rsidR="00F67613" w:rsidRDefault="00013BF5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C5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F67613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Адилова С.Н., зам по УВР</w:t>
            </w:r>
          </w:p>
        </w:tc>
      </w:tr>
      <w:tr w:rsidR="006936AE" w:rsidTr="009A0FD3">
        <w:tc>
          <w:tcPr>
            <w:tcW w:w="576" w:type="dxa"/>
          </w:tcPr>
          <w:p w:rsidR="00F67613" w:rsidRDefault="00013BF5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0" w:type="dxa"/>
          </w:tcPr>
          <w:p w:rsidR="00F67613" w:rsidRDefault="00013BF5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(«дорожную карту») по созданию психолого-педагогических классов</w:t>
            </w:r>
          </w:p>
        </w:tc>
        <w:tc>
          <w:tcPr>
            <w:tcW w:w="2017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созданию психолого-педагогических классов</w:t>
            </w:r>
          </w:p>
        </w:tc>
        <w:tc>
          <w:tcPr>
            <w:tcW w:w="2239" w:type="dxa"/>
          </w:tcPr>
          <w:p w:rsidR="00F67613" w:rsidRDefault="00013BF5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мероприятий («дорожную карту») по созданию психолого-педагогических классов</w:t>
            </w:r>
          </w:p>
        </w:tc>
        <w:tc>
          <w:tcPr>
            <w:tcW w:w="2119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78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Е.А.Шевченко, директор</w:t>
            </w:r>
          </w:p>
        </w:tc>
      </w:tr>
      <w:tr w:rsidR="006936AE" w:rsidTr="009A0FD3">
        <w:tc>
          <w:tcPr>
            <w:tcW w:w="576" w:type="dxa"/>
          </w:tcPr>
          <w:p w:rsidR="00F67613" w:rsidRDefault="00013BF5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70" w:type="dxa"/>
          </w:tcPr>
          <w:p w:rsidR="00F67613" w:rsidRDefault="00013BF5" w:rsidP="00013B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231D0A">
              <w:rPr>
                <w:rFonts w:ascii="Times New Roman" w:hAnsi="Times New Roman" w:cs="Times New Roman"/>
                <w:sz w:val="24"/>
                <w:szCs w:val="24"/>
              </w:rPr>
              <w:t>е соглашений о взаимодействии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231D0A">
              <w:rPr>
                <w:rFonts w:ascii="Times New Roman" w:hAnsi="Times New Roman" w:cs="Times New Roman"/>
                <w:sz w:val="24"/>
                <w:szCs w:val="24"/>
              </w:rPr>
              <w:t xml:space="preserve"> Хучнинская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ВУЗами  и учреждениями  профессионального образования</w:t>
            </w:r>
          </w:p>
        </w:tc>
        <w:tc>
          <w:tcPr>
            <w:tcW w:w="2017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соглашения о сетевом взаимодействии </w:t>
            </w:r>
          </w:p>
        </w:tc>
        <w:tc>
          <w:tcPr>
            <w:tcW w:w="2239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</w:p>
        </w:tc>
        <w:tc>
          <w:tcPr>
            <w:tcW w:w="2119" w:type="dxa"/>
          </w:tcPr>
          <w:p w:rsidR="00F67613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C56204">
              <w:rPr>
                <w:rFonts w:ascii="Times New Roman" w:hAnsi="Times New Roman" w:cs="Times New Roman"/>
                <w:sz w:val="24"/>
                <w:szCs w:val="24"/>
              </w:rPr>
              <w:t>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F67613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Адилова С.Н. зам по УВР</w:t>
            </w:r>
          </w:p>
        </w:tc>
      </w:tr>
      <w:tr w:rsidR="006936AE" w:rsidTr="009A0FD3">
        <w:tc>
          <w:tcPr>
            <w:tcW w:w="576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70" w:type="dxa"/>
          </w:tcPr>
          <w:p w:rsidR="00F67613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 локальных актов: </w:t>
            </w:r>
          </w:p>
          <w:p w:rsidR="00C56204" w:rsidRDefault="00C56204" w:rsidP="00C562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о  психолого-педагогическом  классе,</w:t>
            </w:r>
          </w:p>
          <w:p w:rsidR="00C56204" w:rsidRDefault="00C56204" w:rsidP="00C562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договора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соглашения) о реализации части ООП, формируемой участниками образовательных отношений </w:t>
            </w:r>
          </w:p>
        </w:tc>
        <w:tc>
          <w:tcPr>
            <w:tcW w:w="2017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документы </w:t>
            </w:r>
          </w:p>
        </w:tc>
        <w:tc>
          <w:tcPr>
            <w:tcW w:w="2239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психолого-педагогическом классе, договор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соглашение) </w:t>
            </w:r>
          </w:p>
        </w:tc>
        <w:tc>
          <w:tcPr>
            <w:tcW w:w="2119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5C5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6936AE" w:rsidTr="009A0FD3">
        <w:tc>
          <w:tcPr>
            <w:tcW w:w="576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70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и показателей мониторинга реализации педагогических классов </w:t>
            </w:r>
          </w:p>
        </w:tc>
        <w:tc>
          <w:tcPr>
            <w:tcW w:w="2017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критериев показателей мониторинга </w:t>
            </w:r>
          </w:p>
        </w:tc>
        <w:tc>
          <w:tcPr>
            <w:tcW w:w="2239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19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5C5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F67613" w:rsidRDefault="00C5620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6936AE" w:rsidTr="009A0FD3">
        <w:tc>
          <w:tcPr>
            <w:tcW w:w="576" w:type="dxa"/>
          </w:tcPr>
          <w:p w:rsidR="00F67613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70" w:type="dxa"/>
          </w:tcPr>
          <w:p w:rsidR="00F67613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в профильные классы педагогической направленности </w:t>
            </w:r>
          </w:p>
        </w:tc>
        <w:tc>
          <w:tcPr>
            <w:tcW w:w="2017" w:type="dxa"/>
          </w:tcPr>
          <w:p w:rsidR="00F67613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профильных классов педагогической направленности</w:t>
            </w:r>
          </w:p>
        </w:tc>
        <w:tc>
          <w:tcPr>
            <w:tcW w:w="2239" w:type="dxa"/>
          </w:tcPr>
          <w:p w:rsidR="00F67613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 ОО</w:t>
            </w:r>
          </w:p>
        </w:tc>
        <w:tc>
          <w:tcPr>
            <w:tcW w:w="2119" w:type="dxa"/>
          </w:tcPr>
          <w:p w:rsidR="00B50EED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 2023</w:t>
            </w:r>
          </w:p>
        </w:tc>
        <w:tc>
          <w:tcPr>
            <w:tcW w:w="1878" w:type="dxa"/>
          </w:tcPr>
          <w:p w:rsidR="00F67613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936AE" w:rsidTr="009A0FD3">
        <w:tc>
          <w:tcPr>
            <w:tcW w:w="576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70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запросов обучающихся и их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с целью разработки учебных курсов, модулей, дисциплин, направленных на педагогические специальности</w:t>
            </w:r>
          </w:p>
        </w:tc>
        <w:tc>
          <w:tcPr>
            <w:tcW w:w="2017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учебных 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направленности</w:t>
            </w:r>
          </w:p>
        </w:tc>
        <w:tc>
          <w:tcPr>
            <w:tcW w:w="2239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анкетирования </w:t>
            </w:r>
          </w:p>
        </w:tc>
        <w:tc>
          <w:tcPr>
            <w:tcW w:w="2119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Ежегодно:</w:t>
            </w:r>
          </w:p>
          <w:p w:rsidR="00B50EED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  <w:p w:rsidR="00B50EED" w:rsidRDefault="00B50EED" w:rsidP="005C52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рабочей группы</w:t>
            </w:r>
          </w:p>
        </w:tc>
      </w:tr>
      <w:tr w:rsidR="006936AE" w:rsidTr="009A0FD3">
        <w:tc>
          <w:tcPr>
            <w:tcW w:w="576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70" w:type="dxa"/>
          </w:tcPr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на педагогическом совете:</w:t>
            </w:r>
          </w:p>
          <w:p w:rsidR="00B50EED" w:rsidRDefault="00B50EED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изменений в ООП ООО и ООП СОО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учебного плана, рабочие программы учебных курсов, модулей, внеурочной деятельности ),</w:t>
            </w:r>
          </w:p>
          <w:p w:rsidR="00B50EED" w:rsidRDefault="00B50EED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E1C1F">
              <w:rPr>
                <w:rFonts w:ascii="Times New Roman" w:hAnsi="Times New Roman" w:cs="Times New Roman"/>
                <w:sz w:val="24"/>
                <w:szCs w:val="24"/>
              </w:rPr>
              <w:t>абочей программы воспитания в части «Профориентация»,</w:t>
            </w:r>
          </w:p>
          <w:p w:rsidR="005E1C1F" w:rsidRDefault="005E1C1F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дополнительных образовательных программ педагогической направленности</w:t>
            </w:r>
          </w:p>
        </w:tc>
        <w:tc>
          <w:tcPr>
            <w:tcW w:w="2017" w:type="dxa"/>
          </w:tcPr>
          <w:p w:rsidR="00B50EED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действие ООП ООО и ООП СОО</w:t>
            </w:r>
          </w:p>
        </w:tc>
        <w:tc>
          <w:tcPr>
            <w:tcW w:w="2239" w:type="dxa"/>
          </w:tcPr>
          <w:p w:rsidR="00B50EED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совета, приказ</w:t>
            </w:r>
          </w:p>
        </w:tc>
        <w:tc>
          <w:tcPr>
            <w:tcW w:w="2119" w:type="dxa"/>
          </w:tcPr>
          <w:p w:rsidR="005E1C1F" w:rsidRDefault="005E1C1F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5C5214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  <w:p w:rsidR="00B50EED" w:rsidRDefault="00B50EED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50EED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5E1C1F" w:rsidTr="009A0FD3">
        <w:tc>
          <w:tcPr>
            <w:tcW w:w="11299" w:type="dxa"/>
            <w:gridSpan w:val="6"/>
          </w:tcPr>
          <w:p w:rsidR="005E1C1F" w:rsidRDefault="005E1C1F" w:rsidP="005E1C1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аналитическое и мониторинговое сопровождение создания психолого-педагогических классов</w:t>
            </w:r>
          </w:p>
        </w:tc>
      </w:tr>
      <w:tr w:rsidR="005E1C1F" w:rsidTr="009A0FD3">
        <w:tc>
          <w:tcPr>
            <w:tcW w:w="576" w:type="dxa"/>
          </w:tcPr>
          <w:p w:rsidR="005E1C1F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70" w:type="dxa"/>
          </w:tcPr>
          <w:p w:rsidR="005E1C1F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намерений обучающихся </w:t>
            </w:r>
          </w:p>
        </w:tc>
        <w:tc>
          <w:tcPr>
            <w:tcW w:w="2017" w:type="dxa"/>
          </w:tcPr>
          <w:p w:rsidR="005E1C1F" w:rsidRDefault="005E1C1F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склонностей к  педагогическим профессиям</w:t>
            </w:r>
          </w:p>
        </w:tc>
        <w:tc>
          <w:tcPr>
            <w:tcW w:w="2239" w:type="dxa"/>
          </w:tcPr>
          <w:p w:rsidR="005E1C1F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тестирования,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профтестированиях</w:t>
            </w:r>
            <w:proofErr w:type="spellEnd"/>
          </w:p>
        </w:tc>
        <w:tc>
          <w:tcPr>
            <w:tcW w:w="2119" w:type="dxa"/>
          </w:tcPr>
          <w:p w:rsidR="005E1C1F" w:rsidRDefault="005E1C1F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8" w:type="dxa"/>
          </w:tcPr>
          <w:p w:rsidR="005E1C1F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Р.К.</w:t>
            </w:r>
            <w:r w:rsidR="005E1C1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E1C1F" w:rsidTr="009A0FD3">
        <w:tc>
          <w:tcPr>
            <w:tcW w:w="576" w:type="dxa"/>
          </w:tcPr>
          <w:p w:rsidR="005E1C1F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70" w:type="dxa"/>
          </w:tcPr>
          <w:p w:rsidR="005E1C1F" w:rsidRDefault="005E1C1F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итогам тестирования </w:t>
            </w:r>
          </w:p>
        </w:tc>
        <w:tc>
          <w:tcPr>
            <w:tcW w:w="2017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траектория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</w:p>
        </w:tc>
        <w:tc>
          <w:tcPr>
            <w:tcW w:w="2119" w:type="dxa"/>
          </w:tcPr>
          <w:p w:rsidR="005E1C1F" w:rsidRDefault="006936AE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5E1C1F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Р.К.</w:t>
            </w:r>
            <w:r w:rsidR="006936AE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E1C1F" w:rsidTr="009A0FD3">
        <w:tc>
          <w:tcPr>
            <w:tcW w:w="576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70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работы по созданию педагогических классов с учащимися, с родителями (законными представителями)</w:t>
            </w:r>
          </w:p>
        </w:tc>
        <w:tc>
          <w:tcPr>
            <w:tcW w:w="2017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создании и реализации педагогических классов</w:t>
            </w:r>
          </w:p>
        </w:tc>
        <w:tc>
          <w:tcPr>
            <w:tcW w:w="2239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</w:t>
            </w:r>
          </w:p>
        </w:tc>
        <w:tc>
          <w:tcPr>
            <w:tcW w:w="2119" w:type="dxa"/>
          </w:tcPr>
          <w:p w:rsidR="005E1C1F" w:rsidRDefault="006936AE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78" w:type="dxa"/>
          </w:tcPr>
          <w:p w:rsidR="005E1C1F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6936AE" w:rsidTr="009A0FD3">
        <w:tc>
          <w:tcPr>
            <w:tcW w:w="576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70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о развитии педагогических классов на сайте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официальных группах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017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 создании и реализации педагогических классов</w:t>
            </w:r>
          </w:p>
        </w:tc>
        <w:tc>
          <w:tcPr>
            <w:tcW w:w="2239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936AE" w:rsidRDefault="006936AE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</w:tcPr>
          <w:p w:rsidR="006936AE" w:rsidRDefault="005C5214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Адилова С.Н.</w:t>
            </w:r>
            <w:r w:rsidR="006936A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6AE" w:rsidRDefault="005C5214" w:rsidP="005C52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6936AE" w:rsidTr="009A0FD3">
        <w:tc>
          <w:tcPr>
            <w:tcW w:w="576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70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 результатам апробации</w:t>
            </w:r>
          </w:p>
        </w:tc>
        <w:tc>
          <w:tcPr>
            <w:tcW w:w="2017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реализации психолого-педагогических классов </w:t>
            </w:r>
          </w:p>
        </w:tc>
        <w:tc>
          <w:tcPr>
            <w:tcW w:w="2239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19" w:type="dxa"/>
          </w:tcPr>
          <w:p w:rsidR="006936AE" w:rsidRDefault="006936AE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6936AE" w:rsidTr="009A0FD3">
        <w:tc>
          <w:tcPr>
            <w:tcW w:w="576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70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открытых дверей по вопросам создания психолого-педагогических классов</w:t>
            </w:r>
          </w:p>
        </w:tc>
        <w:tc>
          <w:tcPr>
            <w:tcW w:w="2017" w:type="dxa"/>
          </w:tcPr>
          <w:p w:rsidR="006936AE" w:rsidRDefault="006936AE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психолого-педагогических классов, повышение имиджа педагогической профессии</w:t>
            </w:r>
          </w:p>
        </w:tc>
        <w:tc>
          <w:tcPr>
            <w:tcW w:w="2239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</w:t>
            </w:r>
          </w:p>
        </w:tc>
        <w:tc>
          <w:tcPr>
            <w:tcW w:w="2119" w:type="dxa"/>
          </w:tcPr>
          <w:p w:rsidR="006936AE" w:rsidRDefault="009A0FD3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родительских собраний </w:t>
            </w:r>
          </w:p>
        </w:tc>
        <w:tc>
          <w:tcPr>
            <w:tcW w:w="1878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9A0FD3" w:rsidTr="009A0FD3">
        <w:tc>
          <w:tcPr>
            <w:tcW w:w="11299" w:type="dxa"/>
            <w:gridSpan w:val="6"/>
          </w:tcPr>
          <w:p w:rsidR="009A0FD3" w:rsidRDefault="009A0FD3" w:rsidP="009A0F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создания профильных психолого-педагогических классов</w:t>
            </w:r>
          </w:p>
        </w:tc>
      </w:tr>
      <w:tr w:rsidR="006936AE" w:rsidTr="009A0FD3">
        <w:tc>
          <w:tcPr>
            <w:tcW w:w="576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70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трансляция инновационного опыта по созданию психолого-педагогических классов.</w:t>
            </w:r>
          </w:p>
        </w:tc>
        <w:tc>
          <w:tcPr>
            <w:tcW w:w="2017" w:type="dxa"/>
          </w:tcPr>
          <w:p w:rsidR="009A0FD3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опыта,</w:t>
            </w:r>
          </w:p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лучших практик</w:t>
            </w:r>
          </w:p>
        </w:tc>
        <w:tc>
          <w:tcPr>
            <w:tcW w:w="2239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</w:t>
            </w:r>
          </w:p>
        </w:tc>
        <w:tc>
          <w:tcPr>
            <w:tcW w:w="2119" w:type="dxa"/>
          </w:tcPr>
          <w:p w:rsidR="006936AE" w:rsidRDefault="009A0FD3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8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6936AE" w:rsidTr="009A0FD3">
        <w:tc>
          <w:tcPr>
            <w:tcW w:w="576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70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 по вопросам создания психолого-педагогических классов </w:t>
            </w:r>
          </w:p>
        </w:tc>
        <w:tc>
          <w:tcPr>
            <w:tcW w:w="2017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</w:t>
            </w:r>
          </w:p>
        </w:tc>
        <w:tc>
          <w:tcPr>
            <w:tcW w:w="2239" w:type="dxa"/>
          </w:tcPr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2119" w:type="dxa"/>
          </w:tcPr>
          <w:p w:rsidR="006936AE" w:rsidRDefault="009A0FD3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региональных, федеральных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мероаприятий</w:t>
            </w:r>
            <w:proofErr w:type="spellEnd"/>
          </w:p>
        </w:tc>
        <w:tc>
          <w:tcPr>
            <w:tcW w:w="1878" w:type="dxa"/>
          </w:tcPr>
          <w:p w:rsidR="009A0FD3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936AE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9A0FD3" w:rsidTr="009A0FD3">
        <w:tc>
          <w:tcPr>
            <w:tcW w:w="576" w:type="dxa"/>
          </w:tcPr>
          <w:p w:rsidR="009A0FD3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70" w:type="dxa"/>
          </w:tcPr>
          <w:p w:rsidR="009A0FD3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 присвоение статуса инновационной  площадки, реализующей педагогические классы</w:t>
            </w:r>
          </w:p>
        </w:tc>
        <w:tc>
          <w:tcPr>
            <w:tcW w:w="2017" w:type="dxa"/>
          </w:tcPr>
          <w:p w:rsidR="009A0FD3" w:rsidRDefault="009A0FD3" w:rsidP="009A0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 статус региональной инновационной площадки  </w:t>
            </w:r>
          </w:p>
        </w:tc>
        <w:tc>
          <w:tcPr>
            <w:tcW w:w="2239" w:type="dxa"/>
          </w:tcPr>
          <w:p w:rsidR="009A0FD3" w:rsidRDefault="009A0FD3" w:rsidP="00203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19" w:type="dxa"/>
          </w:tcPr>
          <w:p w:rsidR="009A0FD3" w:rsidRDefault="009A0FD3" w:rsidP="005E1C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8" w:type="dxa"/>
          </w:tcPr>
          <w:p w:rsidR="009A0FD3" w:rsidRDefault="009A0FD3" w:rsidP="009A0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A0FD3" w:rsidRDefault="009A0FD3" w:rsidP="009A0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</w:tbl>
    <w:p w:rsidR="00F67613" w:rsidRPr="00F67613" w:rsidRDefault="00F67613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61E1E" w:rsidRDefault="00661E1E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DE1976" w:rsidRPr="002039B8" w:rsidRDefault="00DE1976" w:rsidP="002039B8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D24D6D" w:rsidRDefault="00D24D6D" w:rsidP="002039B8">
      <w:pPr>
        <w:jc w:val="both"/>
      </w:pPr>
    </w:p>
    <w:sectPr w:rsidR="00D24D6D" w:rsidSect="003258D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3C1E"/>
    <w:multiLevelType w:val="hybridMultilevel"/>
    <w:tmpl w:val="7494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2C6B"/>
    <w:multiLevelType w:val="hybridMultilevel"/>
    <w:tmpl w:val="220EC7CA"/>
    <w:lvl w:ilvl="0" w:tplc="2D2ECA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4594C"/>
    <w:multiLevelType w:val="hybridMultilevel"/>
    <w:tmpl w:val="B7F0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E7A87"/>
    <w:rsid w:val="00013BF5"/>
    <w:rsid w:val="000E7A87"/>
    <w:rsid w:val="001D1410"/>
    <w:rsid w:val="002039B8"/>
    <w:rsid w:val="00231D0A"/>
    <w:rsid w:val="00231FAC"/>
    <w:rsid w:val="00317BA3"/>
    <w:rsid w:val="003258D4"/>
    <w:rsid w:val="004B57FF"/>
    <w:rsid w:val="005C5214"/>
    <w:rsid w:val="005E1C1F"/>
    <w:rsid w:val="00661E1E"/>
    <w:rsid w:val="006936AE"/>
    <w:rsid w:val="00810852"/>
    <w:rsid w:val="008355A2"/>
    <w:rsid w:val="0089395B"/>
    <w:rsid w:val="009A0FD3"/>
    <w:rsid w:val="00B35C6C"/>
    <w:rsid w:val="00B50EED"/>
    <w:rsid w:val="00BD2899"/>
    <w:rsid w:val="00C56204"/>
    <w:rsid w:val="00D0551C"/>
    <w:rsid w:val="00D24D6D"/>
    <w:rsid w:val="00DE1976"/>
    <w:rsid w:val="00EE7E8D"/>
    <w:rsid w:val="00F6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7A87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28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A87"/>
    <w:rPr>
      <w:rFonts w:ascii="Times New Roman" w:eastAsia="Lucida Sans Unicode" w:hAnsi="Times New Roman" w:cs="Tahoma"/>
      <w:color w:val="000000"/>
      <w:sz w:val="28"/>
      <w:szCs w:val="20"/>
      <w:lang w:val="en-US" w:bidi="en-US"/>
    </w:rPr>
  </w:style>
  <w:style w:type="paragraph" w:styleId="a3">
    <w:name w:val="No Spacing"/>
    <w:uiPriority w:val="1"/>
    <w:qFormat/>
    <w:rsid w:val="000E7A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7A87"/>
    <w:pPr>
      <w:ind w:left="720"/>
      <w:contextualSpacing/>
    </w:pPr>
  </w:style>
  <w:style w:type="table" w:styleId="a5">
    <w:name w:val="Table Grid"/>
    <w:basedOn w:val="a1"/>
    <w:uiPriority w:val="59"/>
    <w:rsid w:val="00F67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Sosh№2</cp:lastModifiedBy>
  <cp:revision>16</cp:revision>
  <dcterms:created xsi:type="dcterms:W3CDTF">2021-05-09T08:31:00Z</dcterms:created>
  <dcterms:modified xsi:type="dcterms:W3CDTF">2023-05-18T08:06:00Z</dcterms:modified>
</cp:coreProperties>
</file>